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10" w:rsidRDefault="004A0046" w:rsidP="004A0046">
      <w:pPr>
        <w:pStyle w:val="Heading1"/>
        <w:jc w:val="center"/>
      </w:pPr>
      <w:r>
        <w:t>Chemical Emergency Scenarios</w:t>
      </w:r>
    </w:p>
    <w:p w:rsidR="00F76AD4" w:rsidRDefault="00F76AD4" w:rsidP="004A0046">
      <w:pPr>
        <w:pStyle w:val="Heading2"/>
      </w:pPr>
      <w:r>
        <w:t>Scenario 1</w:t>
      </w:r>
    </w:p>
    <w:p w:rsidR="00F76AD4" w:rsidRPr="00F76AD4" w:rsidRDefault="00F76AD4" w:rsidP="00F76AD4">
      <w:r w:rsidRPr="00F76AD4">
        <w:t xml:space="preserve">A five-gallon </w:t>
      </w:r>
      <w:r>
        <w:t>of [insert hazardous chemical]</w:t>
      </w:r>
      <w:r w:rsidRPr="00F76AD4">
        <w:t xml:space="preserve"> ruptures and spills in an area within your </w:t>
      </w:r>
      <w:r>
        <w:t>area</w:t>
      </w:r>
      <w:r w:rsidRPr="00F76AD4">
        <w:t xml:space="preserve">.   The technician in the area attempts to contain the spill by throwing towels over the product.  Hospital </w:t>
      </w:r>
      <w:proofErr w:type="gramStart"/>
      <w:r w:rsidRPr="00F76AD4">
        <w:t>staff smell</w:t>
      </w:r>
      <w:proofErr w:type="gramEnd"/>
      <w:r w:rsidRPr="00F76AD4">
        <w:t xml:space="preserve"> the fumes and </w:t>
      </w:r>
      <w:r>
        <w:t xml:space="preserve">start to </w:t>
      </w:r>
      <w:r w:rsidRPr="00F76AD4">
        <w:t xml:space="preserve">evacuate the </w:t>
      </w:r>
      <w:r>
        <w:t>area</w:t>
      </w:r>
      <w:r w:rsidRPr="00F76AD4">
        <w:t xml:space="preserve">.  The spill and subsequent evacuation renders the </w:t>
      </w:r>
      <w:r>
        <w:t>area non-functional</w:t>
      </w:r>
      <w:bookmarkStart w:id="0" w:name="_GoBack"/>
      <w:bookmarkEnd w:id="0"/>
      <w:r w:rsidRPr="00F76AD4">
        <w:t xml:space="preserve">.  </w:t>
      </w:r>
    </w:p>
    <w:p w:rsidR="00F76AD4" w:rsidRDefault="00F76AD4" w:rsidP="004A0046">
      <w:pPr>
        <w:pStyle w:val="Heading2"/>
      </w:pPr>
      <w:r>
        <w:t>Scenario 2</w:t>
      </w:r>
    </w:p>
    <w:p w:rsidR="00F76AD4" w:rsidRPr="00F76AD4" w:rsidRDefault="00F76AD4" w:rsidP="00F76AD4">
      <w:r w:rsidRPr="00F76AD4">
        <w:t>The Universal Adversary terrorist group</w:t>
      </w:r>
      <w:r>
        <w:t xml:space="preserve"> executed an attack on the rail</w:t>
      </w:r>
      <w:r w:rsidRPr="00F76AD4">
        <w:t>road transportation system by planting multiple improvised explosive devices on a train’s tankers as i</w:t>
      </w:r>
      <w:r>
        <w:t>t</w:t>
      </w:r>
      <w:r w:rsidRPr="00F76AD4">
        <w:t xml:space="preserve"> slows down for a community crossroads.  There is an immediate explosion and release of chlorine gas into the air.  A light breeze carries the plume toward residential and commercial areas.  People in the immediate area are contaminated with chlorine.  Emergency warnings are issued for people in the immediate area to shelter-in-place.  The chlorine cloud and smoke are expected to impact your facility within </w:t>
      </w:r>
      <w:r>
        <w:t xml:space="preserve">½ </w:t>
      </w:r>
      <w:r w:rsidRPr="00F76AD4">
        <w:t>hour, and the chlorine may cause facility damage and will require cleanup and decontamination.</w:t>
      </w:r>
    </w:p>
    <w:p w:rsidR="004A0046" w:rsidRDefault="004A0046" w:rsidP="004A0046">
      <w:pPr>
        <w:pStyle w:val="Heading2"/>
      </w:pPr>
      <w:r>
        <w:t>Scenario 3</w:t>
      </w:r>
    </w:p>
    <w:p w:rsidR="004A0046" w:rsidRPr="004A0046" w:rsidRDefault="004A0046" w:rsidP="00F76AD4">
      <w:r w:rsidRPr="00492397">
        <w:t xml:space="preserve">A terrorist group uses a light aircraft to spray a chemical blister agent </w:t>
      </w:r>
      <w:r>
        <w:t>at</w:t>
      </w:r>
      <w:r w:rsidRPr="00492397">
        <w:t xml:space="preserve"> </w:t>
      </w:r>
      <w:r>
        <w:t>the local college football game</w:t>
      </w:r>
      <w:r w:rsidRPr="00492397">
        <w:t>. Contamination and injuries from the ensuing panic effect scores of people, killing several and rendering the immediate surrounding area contaminated.</w:t>
      </w:r>
    </w:p>
    <w:sectPr w:rsidR="004A0046" w:rsidRPr="004A0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46"/>
    <w:rsid w:val="004A0046"/>
    <w:rsid w:val="00526510"/>
    <w:rsid w:val="00F76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00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4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A00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O Teske</dc:creator>
  <cp:lastModifiedBy>Deborah O Teske</cp:lastModifiedBy>
  <cp:revision>2</cp:revision>
  <dcterms:created xsi:type="dcterms:W3CDTF">2013-10-09T16:31:00Z</dcterms:created>
  <dcterms:modified xsi:type="dcterms:W3CDTF">2013-10-09T16:44:00Z</dcterms:modified>
</cp:coreProperties>
</file>