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5D" w:rsidRPr="001944D6" w:rsidRDefault="00B07173" w:rsidP="00E94A50">
      <w:pPr>
        <w:pStyle w:val="Heading1"/>
        <w:jc w:val="center"/>
      </w:pPr>
      <w:r>
        <w:t xml:space="preserve">Telecommunication </w:t>
      </w:r>
      <w:r w:rsidR="00D865D2">
        <w:t>Outage</w:t>
      </w:r>
      <w:r w:rsidR="0055020A" w:rsidRPr="001944D6">
        <w:t xml:space="preserve"> Evaluation Guide</w:t>
      </w: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490"/>
      </w:tblGrid>
      <w:tr w:rsidR="007971FF" w:rsidRPr="007971FF" w:rsidTr="009B1255">
        <w:tc>
          <w:tcPr>
            <w:tcW w:w="5328" w:type="dxa"/>
          </w:tcPr>
          <w:p w:rsidR="007971FF" w:rsidRPr="007971FF" w:rsidRDefault="00A04D4B" w:rsidP="006E68C2">
            <w:pPr>
              <w:spacing w:before="40" w:after="40"/>
              <w:rPr>
                <w:rFonts w:cs="Arial"/>
              </w:rPr>
            </w:pPr>
            <w:r w:rsidRPr="007971FF">
              <w:rPr>
                <w:rFonts w:cs="Arial"/>
                <w:b/>
              </w:rPr>
              <w:t>Work area:</w:t>
            </w:r>
          </w:p>
        </w:tc>
        <w:tc>
          <w:tcPr>
            <w:tcW w:w="5490" w:type="dxa"/>
          </w:tcPr>
          <w:p w:rsidR="007971FF" w:rsidRPr="007971FF" w:rsidRDefault="00A04D4B" w:rsidP="006E68C2">
            <w:pPr>
              <w:spacing w:before="40" w:after="40"/>
              <w:rPr>
                <w:rFonts w:cs="Arial"/>
              </w:rPr>
            </w:pPr>
            <w:r w:rsidRPr="007971FF">
              <w:rPr>
                <w:rFonts w:cs="Arial"/>
                <w:b/>
              </w:rPr>
              <w:t>Date</w:t>
            </w:r>
            <w:r>
              <w:rPr>
                <w:rFonts w:cs="Arial"/>
                <w:b/>
              </w:rPr>
              <w:t>/Time</w:t>
            </w:r>
            <w:r w:rsidRPr="007971FF">
              <w:rPr>
                <w:rFonts w:cs="Arial"/>
                <w:b/>
              </w:rPr>
              <w:t xml:space="preserve"> of Exercise:</w:t>
            </w:r>
          </w:p>
        </w:tc>
      </w:tr>
      <w:tr w:rsidR="007971FF" w:rsidRPr="007971FF" w:rsidTr="009B1255">
        <w:tc>
          <w:tcPr>
            <w:tcW w:w="5328" w:type="dxa"/>
          </w:tcPr>
          <w:p w:rsidR="007971FF" w:rsidRPr="007971FF" w:rsidRDefault="00A04D4B" w:rsidP="00407BF9">
            <w:pPr>
              <w:spacing w:before="40" w:after="40"/>
              <w:rPr>
                <w:rFonts w:cs="Arial"/>
              </w:rPr>
            </w:pPr>
            <w:r w:rsidRPr="007971FF">
              <w:rPr>
                <w:rFonts w:cs="Arial"/>
                <w:b/>
              </w:rPr>
              <w:t>Evaluator</w:t>
            </w:r>
            <w:r>
              <w:rPr>
                <w:rFonts w:cs="Arial"/>
                <w:b/>
              </w:rPr>
              <w:t xml:space="preserve"> Name</w:t>
            </w:r>
            <w:r w:rsidRPr="007971FF">
              <w:rPr>
                <w:rFonts w:cs="Arial"/>
                <w:b/>
              </w:rPr>
              <w:t>:</w:t>
            </w:r>
          </w:p>
        </w:tc>
        <w:tc>
          <w:tcPr>
            <w:tcW w:w="5490" w:type="dxa"/>
          </w:tcPr>
          <w:p w:rsidR="007971FF" w:rsidRPr="007971FF" w:rsidRDefault="007971FF" w:rsidP="00A04D4B">
            <w:pPr>
              <w:spacing w:before="40" w:after="40"/>
              <w:rPr>
                <w:rFonts w:cs="Arial"/>
              </w:rPr>
            </w:pPr>
            <w:r w:rsidRPr="007971FF">
              <w:rPr>
                <w:rFonts w:cs="Arial"/>
                <w:b/>
              </w:rPr>
              <w:t>Evaluator</w:t>
            </w:r>
            <w:r w:rsidR="00A04D4B">
              <w:rPr>
                <w:rFonts w:cs="Arial"/>
                <w:b/>
              </w:rPr>
              <w:t xml:space="preserve"> Phone/email</w:t>
            </w:r>
            <w:r w:rsidRPr="007971FF">
              <w:rPr>
                <w:rFonts w:cs="Arial"/>
                <w:b/>
              </w:rPr>
              <w:t>:</w:t>
            </w:r>
          </w:p>
        </w:tc>
      </w:tr>
    </w:tbl>
    <w:p w:rsidR="001944D6" w:rsidRDefault="002A19B0" w:rsidP="001944D6">
      <w:pPr>
        <w:pStyle w:val="Heading2"/>
      </w:pPr>
      <w:bookmarkStart w:id="0" w:name="_Toc69743734"/>
      <w:bookmarkStart w:id="1" w:name="OLE_LINK1"/>
      <w:bookmarkStart w:id="2" w:name="OLE_LINK2"/>
      <w:r>
        <w:t xml:space="preserve">Evaluation </w:t>
      </w:r>
      <w:r w:rsidRPr="002A19B0">
        <w:t>Points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  <w:gridCol w:w="1530"/>
      </w:tblGrid>
      <w:tr w:rsidR="00B366B7" w:rsidRPr="00C430D3" w:rsidTr="006E23E9">
        <w:tc>
          <w:tcPr>
            <w:tcW w:w="9468" w:type="dxa"/>
          </w:tcPr>
          <w:p w:rsidR="00B366B7" w:rsidRPr="00D66FF9" w:rsidRDefault="00B366B7" w:rsidP="001B5CF6">
            <w:pPr>
              <w:spacing w:before="60" w:after="60"/>
              <w:rPr>
                <w:rFonts w:cs="Arial"/>
                <w:bCs/>
              </w:rPr>
            </w:pPr>
            <w:r w:rsidRPr="00D66FF9">
              <w:rPr>
                <w:rFonts w:cs="Arial"/>
                <w:bCs/>
              </w:rPr>
              <w:t>S</w:t>
            </w:r>
            <w:r w:rsidRPr="006E34B1">
              <w:rPr>
                <w:rFonts w:cs="Arial"/>
                <w:bCs/>
              </w:rPr>
              <w:t xml:space="preserve">taff </w:t>
            </w:r>
            <w:r w:rsidR="009B1255">
              <w:rPr>
                <w:rFonts w:cs="Arial"/>
                <w:bCs/>
              </w:rPr>
              <w:t>followed the</w:t>
            </w:r>
            <w:r w:rsidRPr="00D66FF9">
              <w:rPr>
                <w:rFonts w:cs="Arial"/>
                <w:bCs/>
              </w:rPr>
              <w:t xml:space="preserve"> work-</w:t>
            </w:r>
            <w:r w:rsidR="00184BC6">
              <w:rPr>
                <w:rFonts w:cs="Arial"/>
                <w:bCs/>
              </w:rPr>
              <w:t>area</w:t>
            </w:r>
            <w:r w:rsidRPr="006E34B1">
              <w:rPr>
                <w:rFonts w:cs="Arial"/>
                <w:bCs/>
              </w:rPr>
              <w:t xml:space="preserve"> specific </w:t>
            </w:r>
            <w:r w:rsidRPr="00D66FF9">
              <w:rPr>
                <w:rFonts w:cs="Arial"/>
                <w:bCs/>
              </w:rPr>
              <w:t xml:space="preserve">response </w:t>
            </w:r>
            <w:r w:rsidRPr="006E34B1">
              <w:rPr>
                <w:rFonts w:cs="Arial"/>
                <w:bCs/>
              </w:rPr>
              <w:t>plan</w:t>
            </w:r>
          </w:p>
        </w:tc>
        <w:tc>
          <w:tcPr>
            <w:tcW w:w="1530" w:type="dxa"/>
            <w:vAlign w:val="center"/>
          </w:tcPr>
          <w:p w:rsidR="00B366B7" w:rsidRPr="00C430D3" w:rsidRDefault="00B366B7" w:rsidP="00C430D3">
            <w:pPr>
              <w:spacing w:before="60" w:after="60"/>
              <w:jc w:val="right"/>
            </w:pPr>
            <w:r w:rsidRPr="00C430D3">
              <w:rPr>
                <w:rFonts w:cs="Arial"/>
                <w:b/>
                <w:bCs/>
                <w:szCs w:val="18"/>
              </w:rPr>
              <w:t>Y</w:t>
            </w:r>
            <w:r w:rsidR="009B1255" w:rsidRPr="00C430D3">
              <w:rPr>
                <w:rFonts w:cs="Arial"/>
                <w:b/>
                <w:bCs/>
                <w:szCs w:val="18"/>
              </w:rPr>
              <w:t xml:space="preserve">es </w:t>
            </w:r>
            <w:r w:rsidRPr="00C430D3">
              <w:rPr>
                <w:rFonts w:cs="Arial"/>
                <w:b/>
                <w:bCs/>
                <w:szCs w:val="18"/>
              </w:rPr>
              <w:t>/</w:t>
            </w:r>
            <w:r w:rsidR="009B1255" w:rsidRPr="00C430D3">
              <w:rPr>
                <w:rFonts w:cs="Arial"/>
                <w:b/>
                <w:bCs/>
                <w:szCs w:val="18"/>
              </w:rPr>
              <w:t xml:space="preserve"> </w:t>
            </w:r>
            <w:r w:rsidRPr="00C430D3">
              <w:rPr>
                <w:rFonts w:cs="Arial"/>
                <w:b/>
                <w:bCs/>
                <w:szCs w:val="18"/>
              </w:rPr>
              <w:t>N</w:t>
            </w:r>
            <w:r w:rsidR="009B1255" w:rsidRPr="00C430D3">
              <w:rPr>
                <w:rFonts w:cs="Arial"/>
                <w:b/>
                <w:bCs/>
                <w:szCs w:val="18"/>
              </w:rPr>
              <w:t>o</w:t>
            </w:r>
          </w:p>
        </w:tc>
      </w:tr>
      <w:tr w:rsidR="009B1255" w:rsidRPr="00F750ED" w:rsidTr="00C430D3">
        <w:tc>
          <w:tcPr>
            <w:tcW w:w="10998" w:type="dxa"/>
            <w:gridSpan w:val="2"/>
          </w:tcPr>
          <w:p w:rsidR="009B1255" w:rsidRPr="00C430D3" w:rsidRDefault="009B1255" w:rsidP="00B762E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 w:rsidR="00C430D3">
              <w:rPr>
                <w:rFonts w:cs="Arial"/>
                <w:bCs/>
                <w:i/>
              </w:rPr>
              <w:t xml:space="preserve"> </w:t>
            </w:r>
          </w:p>
        </w:tc>
      </w:tr>
      <w:tr w:rsidR="00C430D3" w:rsidRPr="00C430D3" w:rsidTr="006E23E9">
        <w:tc>
          <w:tcPr>
            <w:tcW w:w="9468" w:type="dxa"/>
          </w:tcPr>
          <w:p w:rsidR="00C430D3" w:rsidRPr="00D66FF9" w:rsidRDefault="001B5CF6" w:rsidP="001B5CF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</w:rPr>
              <w:t>Telecommunications Outage announcement was heard and all staff were informed of the outage.</w:t>
            </w:r>
          </w:p>
        </w:tc>
        <w:tc>
          <w:tcPr>
            <w:tcW w:w="1530" w:type="dxa"/>
            <w:vAlign w:val="center"/>
          </w:tcPr>
          <w:p w:rsidR="00C430D3" w:rsidRPr="00C430D3" w:rsidRDefault="00C430D3" w:rsidP="00C430D3">
            <w:pPr>
              <w:spacing w:before="60" w:after="60"/>
              <w:jc w:val="right"/>
            </w:pPr>
            <w:r w:rsidRPr="00C430D3">
              <w:rPr>
                <w:rFonts w:cs="Arial"/>
                <w:b/>
                <w:bCs/>
                <w:szCs w:val="18"/>
              </w:rPr>
              <w:t>Yes / No</w:t>
            </w:r>
            <w:r w:rsidR="006E23E9">
              <w:rPr>
                <w:rFonts w:cs="Arial"/>
                <w:b/>
                <w:bCs/>
                <w:szCs w:val="18"/>
              </w:rPr>
              <w:t xml:space="preserve"> / NA</w:t>
            </w:r>
          </w:p>
        </w:tc>
      </w:tr>
      <w:tr w:rsidR="00C430D3" w:rsidRPr="00F750ED" w:rsidTr="00C430D3">
        <w:tc>
          <w:tcPr>
            <w:tcW w:w="10998" w:type="dxa"/>
            <w:gridSpan w:val="2"/>
          </w:tcPr>
          <w:p w:rsidR="00C430D3" w:rsidRPr="00C430D3" w:rsidRDefault="00C430D3" w:rsidP="00B762E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1B5CF6" w:rsidRPr="00C430D3" w:rsidTr="00B762E9">
        <w:tc>
          <w:tcPr>
            <w:tcW w:w="9468" w:type="dxa"/>
          </w:tcPr>
          <w:p w:rsidR="001B5CF6" w:rsidRPr="00D66FF9" w:rsidRDefault="001B5CF6" w:rsidP="001B5CF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</w:rPr>
              <w:t>Staff didn’t pick up the telephone handset of that phone system during the outage.</w:t>
            </w:r>
          </w:p>
        </w:tc>
        <w:tc>
          <w:tcPr>
            <w:tcW w:w="1530" w:type="dxa"/>
            <w:vAlign w:val="center"/>
          </w:tcPr>
          <w:p w:rsidR="001B5CF6" w:rsidRPr="00C430D3" w:rsidRDefault="001B5CF6" w:rsidP="001B5CF6">
            <w:pPr>
              <w:spacing w:before="60" w:after="60"/>
              <w:jc w:val="right"/>
            </w:pPr>
            <w:r w:rsidRPr="00C430D3">
              <w:rPr>
                <w:rFonts w:cs="Arial"/>
                <w:b/>
                <w:bCs/>
                <w:szCs w:val="18"/>
              </w:rPr>
              <w:t>Yes / No</w:t>
            </w:r>
          </w:p>
        </w:tc>
      </w:tr>
      <w:tr w:rsidR="001B5CF6" w:rsidRPr="00F750ED" w:rsidTr="00B762E9">
        <w:tc>
          <w:tcPr>
            <w:tcW w:w="10998" w:type="dxa"/>
            <w:gridSpan w:val="2"/>
          </w:tcPr>
          <w:p w:rsidR="001B5CF6" w:rsidRPr="00C430D3" w:rsidRDefault="001B5CF6" w:rsidP="00B762E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1B5CF6" w:rsidRPr="00C430D3" w:rsidTr="00B762E9">
        <w:tc>
          <w:tcPr>
            <w:tcW w:w="9468" w:type="dxa"/>
          </w:tcPr>
          <w:p w:rsidR="001B5CF6" w:rsidRPr="00D66FF9" w:rsidRDefault="001B5CF6" w:rsidP="00B762E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</w:rPr>
              <w:t>Staff located the available back-up phones and knew the numbers on the other switch for critical contacts.</w:t>
            </w:r>
          </w:p>
        </w:tc>
        <w:tc>
          <w:tcPr>
            <w:tcW w:w="1530" w:type="dxa"/>
            <w:vAlign w:val="center"/>
          </w:tcPr>
          <w:p w:rsidR="001B5CF6" w:rsidRPr="00C430D3" w:rsidRDefault="001B5CF6" w:rsidP="00B762E9">
            <w:pPr>
              <w:spacing w:before="60" w:after="60"/>
              <w:jc w:val="right"/>
            </w:pPr>
            <w:r w:rsidRPr="00C430D3">
              <w:rPr>
                <w:rFonts w:cs="Arial"/>
                <w:b/>
                <w:bCs/>
                <w:szCs w:val="18"/>
              </w:rPr>
              <w:t>Yes / No</w:t>
            </w:r>
            <w:r>
              <w:rPr>
                <w:rFonts w:cs="Arial"/>
                <w:b/>
                <w:bCs/>
                <w:szCs w:val="18"/>
              </w:rPr>
              <w:t xml:space="preserve"> / NA</w:t>
            </w:r>
          </w:p>
        </w:tc>
      </w:tr>
      <w:tr w:rsidR="001B5CF6" w:rsidRPr="00F750ED" w:rsidTr="00B762E9">
        <w:tc>
          <w:tcPr>
            <w:tcW w:w="10998" w:type="dxa"/>
            <w:gridSpan w:val="2"/>
          </w:tcPr>
          <w:p w:rsidR="001B5CF6" w:rsidRPr="00C430D3" w:rsidRDefault="001B5CF6" w:rsidP="00B762E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1B5CF6" w:rsidRPr="00C430D3" w:rsidTr="00B762E9">
        <w:tc>
          <w:tcPr>
            <w:tcW w:w="9468" w:type="dxa"/>
          </w:tcPr>
          <w:p w:rsidR="001B5CF6" w:rsidRPr="00D66FF9" w:rsidRDefault="001B5CF6" w:rsidP="001B5CF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</w:rPr>
              <w:t xml:space="preserve">Staff knew what alternative communication tools within the work </w:t>
            </w:r>
            <w:r w:rsidR="00184BC6">
              <w:rPr>
                <w:rFonts w:cs="Arial"/>
              </w:rPr>
              <w:t>area</w:t>
            </w:r>
            <w:r>
              <w:rPr>
                <w:rFonts w:cs="Arial"/>
              </w:rPr>
              <w:t xml:space="preserve"> could be used (i.e. email, paper messages, intercom, runners, etc.).</w:t>
            </w:r>
          </w:p>
        </w:tc>
        <w:tc>
          <w:tcPr>
            <w:tcW w:w="1530" w:type="dxa"/>
            <w:vAlign w:val="center"/>
          </w:tcPr>
          <w:p w:rsidR="001B5CF6" w:rsidRPr="00C430D3" w:rsidRDefault="001B5CF6" w:rsidP="00B762E9">
            <w:pPr>
              <w:spacing w:before="60" w:after="60"/>
              <w:jc w:val="right"/>
            </w:pPr>
            <w:r w:rsidRPr="00C430D3">
              <w:rPr>
                <w:rFonts w:cs="Arial"/>
                <w:b/>
                <w:bCs/>
                <w:szCs w:val="18"/>
              </w:rPr>
              <w:t>Yes / No</w:t>
            </w:r>
          </w:p>
        </w:tc>
      </w:tr>
      <w:tr w:rsidR="001B5CF6" w:rsidRPr="00F750ED" w:rsidTr="00B762E9">
        <w:tc>
          <w:tcPr>
            <w:tcW w:w="10998" w:type="dxa"/>
            <w:gridSpan w:val="2"/>
          </w:tcPr>
          <w:p w:rsidR="001B5CF6" w:rsidRPr="00C430D3" w:rsidRDefault="001B5CF6" w:rsidP="00B762E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1B5CF6" w:rsidRPr="00C430D3" w:rsidTr="00B762E9">
        <w:tc>
          <w:tcPr>
            <w:tcW w:w="9468" w:type="dxa"/>
          </w:tcPr>
          <w:p w:rsidR="001B5CF6" w:rsidRPr="00D66FF9" w:rsidRDefault="001B5CF6" w:rsidP="001B5CF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</w:rPr>
              <w:t>Staff knew the process in place for communicating an emergency to the telephone operators.</w:t>
            </w:r>
          </w:p>
        </w:tc>
        <w:tc>
          <w:tcPr>
            <w:tcW w:w="1530" w:type="dxa"/>
            <w:vAlign w:val="center"/>
          </w:tcPr>
          <w:p w:rsidR="001B5CF6" w:rsidRPr="00C430D3" w:rsidRDefault="001B5CF6" w:rsidP="00B762E9">
            <w:pPr>
              <w:spacing w:before="60" w:after="60"/>
              <w:jc w:val="right"/>
            </w:pPr>
            <w:r w:rsidRPr="00C430D3">
              <w:rPr>
                <w:rFonts w:cs="Arial"/>
                <w:b/>
                <w:bCs/>
                <w:szCs w:val="18"/>
              </w:rPr>
              <w:t>Yes / No</w:t>
            </w:r>
          </w:p>
        </w:tc>
      </w:tr>
      <w:tr w:rsidR="001B5CF6" w:rsidRPr="00F750ED" w:rsidTr="00B762E9">
        <w:tc>
          <w:tcPr>
            <w:tcW w:w="10998" w:type="dxa"/>
            <w:gridSpan w:val="2"/>
          </w:tcPr>
          <w:p w:rsidR="001B5CF6" w:rsidRPr="00C430D3" w:rsidRDefault="001B5CF6" w:rsidP="00B762E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C430D3" w:rsidRPr="00F750ED" w:rsidTr="00C430D3">
        <w:tc>
          <w:tcPr>
            <w:tcW w:w="9468" w:type="dxa"/>
          </w:tcPr>
          <w:p w:rsidR="00C430D3" w:rsidRPr="00F750ED" w:rsidRDefault="00C430D3" w:rsidP="00D865D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Other Points to evaluate </w:t>
            </w:r>
            <w:r w:rsidRPr="00E666F9">
              <w:rPr>
                <w:rFonts w:cs="Arial"/>
                <w:bCs/>
                <w:i/>
                <w:sz w:val="16"/>
              </w:rPr>
              <w:t>[work area specific actions such as</w:t>
            </w:r>
            <w:r>
              <w:rPr>
                <w:rFonts w:cs="Arial"/>
                <w:bCs/>
                <w:i/>
                <w:sz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>“Staff notified Manager.” or “</w:t>
            </w:r>
            <w:r w:rsidR="00D865D2">
              <w:rPr>
                <w:rFonts w:cs="Arial"/>
                <w:bCs/>
                <w:sz w:val="16"/>
                <w:szCs w:val="16"/>
              </w:rPr>
              <w:t>Runners designated</w:t>
            </w:r>
            <w:r>
              <w:rPr>
                <w:rFonts w:cs="Arial"/>
                <w:bCs/>
                <w:sz w:val="16"/>
                <w:szCs w:val="16"/>
              </w:rPr>
              <w:t>.”</w:t>
            </w:r>
            <w:r w:rsidR="0031138C">
              <w:rPr>
                <w:rFonts w:cs="Arial"/>
                <w:bCs/>
                <w:sz w:val="16"/>
                <w:szCs w:val="16"/>
              </w:rPr>
              <w:t>]</w:t>
            </w:r>
            <w:bookmarkStart w:id="3" w:name="_GoBack"/>
            <w:bookmarkEnd w:id="3"/>
          </w:p>
        </w:tc>
        <w:tc>
          <w:tcPr>
            <w:tcW w:w="1530" w:type="dxa"/>
          </w:tcPr>
          <w:p w:rsidR="00C430D3" w:rsidRPr="00F750ED" w:rsidRDefault="00C430D3" w:rsidP="00B762E9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C430D3" w:rsidRPr="00F750ED" w:rsidTr="00C430D3">
        <w:tc>
          <w:tcPr>
            <w:tcW w:w="9468" w:type="dxa"/>
          </w:tcPr>
          <w:p w:rsidR="00C430D3" w:rsidRDefault="00C430D3" w:rsidP="00B762E9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:rsidR="00C430D3" w:rsidRPr="00F750ED" w:rsidRDefault="00C430D3" w:rsidP="00C430D3">
            <w:pPr>
              <w:spacing w:before="60" w:after="60"/>
              <w:jc w:val="right"/>
              <w:rPr>
                <w:rFonts w:cs="Arial"/>
                <w:b/>
                <w:bCs/>
              </w:rPr>
            </w:pPr>
            <w:r w:rsidRPr="00F750ED">
              <w:rPr>
                <w:rFonts w:cs="Arial"/>
                <w:b/>
                <w:bCs/>
              </w:rPr>
              <w:t>Y</w:t>
            </w:r>
            <w:r>
              <w:rPr>
                <w:rFonts w:cs="Arial"/>
                <w:b/>
                <w:bCs/>
              </w:rPr>
              <w:t xml:space="preserve">es </w:t>
            </w:r>
            <w:r w:rsidRPr="00F750ED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 xml:space="preserve"> </w:t>
            </w:r>
            <w:r w:rsidRPr="00F750ED">
              <w:rPr>
                <w:rFonts w:cs="Arial"/>
                <w:b/>
                <w:bCs/>
              </w:rPr>
              <w:t>N</w:t>
            </w:r>
            <w:r>
              <w:rPr>
                <w:rFonts w:cs="Arial"/>
                <w:b/>
                <w:bCs/>
              </w:rPr>
              <w:t>o</w:t>
            </w:r>
          </w:p>
        </w:tc>
      </w:tr>
      <w:tr w:rsidR="00C430D3" w:rsidRPr="00F750ED" w:rsidTr="00C430D3">
        <w:tc>
          <w:tcPr>
            <w:tcW w:w="10998" w:type="dxa"/>
            <w:gridSpan w:val="2"/>
          </w:tcPr>
          <w:p w:rsidR="00C430D3" w:rsidRPr="004B1968" w:rsidRDefault="00C430D3" w:rsidP="00B762E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C430D3" w:rsidRPr="00F750ED" w:rsidTr="00C430D3">
        <w:tc>
          <w:tcPr>
            <w:tcW w:w="9468" w:type="dxa"/>
          </w:tcPr>
          <w:p w:rsidR="00C430D3" w:rsidRDefault="00C430D3" w:rsidP="00B762E9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:rsidR="00C430D3" w:rsidRPr="00F750ED" w:rsidRDefault="00C430D3" w:rsidP="00C430D3">
            <w:pPr>
              <w:spacing w:before="60" w:after="60"/>
              <w:jc w:val="right"/>
              <w:rPr>
                <w:rFonts w:cs="Arial"/>
                <w:b/>
                <w:bCs/>
              </w:rPr>
            </w:pPr>
            <w:r w:rsidRPr="00F750ED">
              <w:rPr>
                <w:rFonts w:cs="Arial"/>
                <w:b/>
                <w:bCs/>
              </w:rPr>
              <w:t>Y</w:t>
            </w:r>
            <w:r>
              <w:rPr>
                <w:rFonts w:cs="Arial"/>
                <w:b/>
                <w:bCs/>
              </w:rPr>
              <w:t xml:space="preserve">es </w:t>
            </w:r>
            <w:r w:rsidRPr="00F750ED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 xml:space="preserve"> </w:t>
            </w:r>
            <w:r w:rsidRPr="00F750ED">
              <w:rPr>
                <w:rFonts w:cs="Arial"/>
                <w:b/>
                <w:bCs/>
              </w:rPr>
              <w:t>N</w:t>
            </w:r>
            <w:r>
              <w:rPr>
                <w:rFonts w:cs="Arial"/>
                <w:b/>
                <w:bCs/>
              </w:rPr>
              <w:t>o</w:t>
            </w:r>
          </w:p>
        </w:tc>
      </w:tr>
      <w:tr w:rsidR="00C430D3" w:rsidRPr="00F750ED" w:rsidTr="00C430D3">
        <w:tc>
          <w:tcPr>
            <w:tcW w:w="10998" w:type="dxa"/>
            <w:gridSpan w:val="2"/>
          </w:tcPr>
          <w:p w:rsidR="00C430D3" w:rsidRPr="00C430D3" w:rsidRDefault="00C430D3" w:rsidP="00B762E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</w:tbl>
    <w:bookmarkEnd w:id="0"/>
    <w:bookmarkEnd w:id="1"/>
    <w:bookmarkEnd w:id="2"/>
    <w:p w:rsidR="00CB6103" w:rsidRPr="00CB6103" w:rsidRDefault="00CB6103" w:rsidP="00170388">
      <w:pPr>
        <w:pStyle w:val="Heading2"/>
        <w:keepLines/>
      </w:pPr>
      <w:r w:rsidRPr="00CB6103">
        <w:t>Top 3 Successes</w:t>
      </w:r>
    </w:p>
    <w:p w:rsidR="00CB6103" w:rsidRDefault="00EF4C16" w:rsidP="00170388">
      <w:pPr>
        <w:keepNext/>
        <w:keepLines/>
        <w:numPr>
          <w:ilvl w:val="0"/>
          <w:numId w:val="31"/>
        </w:numPr>
        <w:spacing w:before="40" w:after="40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EF4C16" w:rsidRDefault="00EF4C16" w:rsidP="00170388">
      <w:pPr>
        <w:keepNext/>
        <w:keepLines/>
        <w:numPr>
          <w:ilvl w:val="0"/>
          <w:numId w:val="31"/>
        </w:numPr>
        <w:spacing w:before="40" w:after="40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EF4C16" w:rsidRPr="00CB6103" w:rsidRDefault="00EF4C16" w:rsidP="00EF4C16">
      <w:pPr>
        <w:numPr>
          <w:ilvl w:val="0"/>
          <w:numId w:val="31"/>
        </w:numPr>
        <w:spacing w:before="40" w:after="40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0D7CCD" w:rsidRPr="00CB6103" w:rsidRDefault="00CB40C8" w:rsidP="00170388">
      <w:pPr>
        <w:pStyle w:val="Heading2"/>
        <w:keepLines/>
      </w:pPr>
      <w:r>
        <w:t>Area</w:t>
      </w:r>
      <w:r w:rsidR="00CB6103" w:rsidRPr="00CB6103">
        <w:t>s</w:t>
      </w:r>
      <w:r>
        <w:t xml:space="preserve"> for Improvement</w:t>
      </w:r>
    </w:p>
    <w:tbl>
      <w:tblPr>
        <w:tblW w:w="108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4C16" w:rsidRPr="00CB6103" w:rsidRDefault="00F82094" w:rsidP="00170388">
            <w:pPr>
              <w:pStyle w:val="BlockText"/>
              <w:keepNext/>
              <w:keepLines/>
              <w:overflowPunct/>
              <w:autoSpaceDE/>
              <w:autoSpaceDN/>
              <w:adjustRightInd/>
              <w:spacing w:before="40" w:after="40"/>
              <w:ind w:right="0"/>
              <w:jc w:val="center"/>
              <w:textAlignment w:val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Information Sharing and </w:t>
            </w:r>
            <w:r w:rsidR="00EF4C16">
              <w:rPr>
                <w:rFonts w:cs="Arial"/>
                <w:b/>
              </w:rPr>
              <w:t>Communication</w:t>
            </w: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170388">
            <w:pPr>
              <w:pStyle w:val="BlockText"/>
              <w:keepNext/>
              <w:keepLines/>
              <w:overflowPunct/>
              <w:autoSpaceDE/>
              <w:autoSpaceDN/>
              <w:adjustRightInd/>
              <w:spacing w:before="40" w:after="40"/>
              <w:ind w:right="0"/>
              <w:textAlignment w:val="auto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170388">
            <w:pPr>
              <w:pStyle w:val="BlockText"/>
              <w:keepNext/>
              <w:keepLines/>
              <w:overflowPunct/>
              <w:autoSpaceDE/>
              <w:autoSpaceDN/>
              <w:adjustRightInd/>
              <w:spacing w:before="40" w:after="40"/>
              <w:ind w:right="0"/>
              <w:textAlignment w:val="auto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F82094" w:rsidP="00170388">
            <w:pPr>
              <w:pStyle w:val="BlockText"/>
              <w:keepNext/>
              <w:keepLines/>
              <w:overflowPunct/>
              <w:autoSpaceDE/>
              <w:autoSpaceDN/>
              <w:adjustRightInd/>
              <w:spacing w:before="40" w:after="40"/>
              <w:ind w:right="0"/>
              <w:jc w:val="center"/>
              <w:textAlignment w:val="auto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Resource Mobilization</w:t>
            </w:r>
            <w:r w:rsidR="00EF4C16" w:rsidRPr="001431E0">
              <w:rPr>
                <w:rFonts w:cs="Arial"/>
                <w:b/>
                <w:bCs/>
                <w:sz w:val="18"/>
                <w:szCs w:val="18"/>
              </w:rPr>
              <w:t xml:space="preserve"> and Asset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Allocation</w:t>
            </w: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EF4C16" w:rsidP="00170388">
            <w:pPr>
              <w:pStyle w:val="BlockText"/>
              <w:keepNext/>
              <w:spacing w:before="40" w:after="40"/>
              <w:jc w:val="center"/>
              <w:rPr>
                <w:rFonts w:cs="Arial"/>
              </w:rPr>
            </w:pPr>
            <w:r w:rsidRPr="001431E0">
              <w:rPr>
                <w:rFonts w:cs="Arial"/>
                <w:b/>
                <w:bCs/>
                <w:sz w:val="18"/>
                <w:szCs w:val="18"/>
              </w:rPr>
              <w:t>Security and Safet</w:t>
            </w:r>
            <w:r>
              <w:rPr>
                <w:rFonts w:cs="Arial"/>
                <w:b/>
                <w:bCs/>
                <w:sz w:val="18"/>
                <w:szCs w:val="18"/>
              </w:rPr>
              <w:t>y</w:t>
            </w: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EF4C16" w:rsidP="00170388">
            <w:pPr>
              <w:pStyle w:val="BlockText"/>
              <w:keepNext/>
              <w:spacing w:before="40" w:after="40"/>
              <w:jc w:val="center"/>
              <w:rPr>
                <w:rFonts w:cs="Arial"/>
              </w:rPr>
            </w:pPr>
            <w:r w:rsidRPr="001431E0">
              <w:rPr>
                <w:rFonts w:cs="Arial"/>
                <w:b/>
                <w:bCs/>
                <w:sz w:val="18"/>
                <w:szCs w:val="18"/>
              </w:rPr>
              <w:t>Staff</w:t>
            </w:r>
            <w:r w:rsidR="00F82094">
              <w:rPr>
                <w:rFonts w:cs="Arial"/>
                <w:b/>
                <w:bCs/>
                <w:sz w:val="18"/>
                <w:szCs w:val="18"/>
              </w:rPr>
              <w:t xml:space="preserve"> Roles and Responsibilities</w:t>
            </w: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F82094" w:rsidP="00170388">
            <w:pPr>
              <w:pStyle w:val="BlockText"/>
              <w:keepNext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Utility Systems</w:t>
            </w: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F82094" w:rsidP="00170388">
            <w:pPr>
              <w:pStyle w:val="BlockText"/>
              <w:keepNext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Patient Clinical and Supportive Care </w:t>
            </w:r>
            <w:r w:rsidR="00EF4C16" w:rsidRPr="001431E0">
              <w:rPr>
                <w:rFonts w:cs="Arial"/>
                <w:b/>
                <w:bCs/>
                <w:sz w:val="18"/>
                <w:szCs w:val="18"/>
              </w:rPr>
              <w:t>Activity</w:t>
            </w: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</w:tbl>
    <w:p w:rsidR="00A17E8B" w:rsidRPr="0061539E" w:rsidRDefault="00A17E8B" w:rsidP="0061539E">
      <w:pPr>
        <w:pStyle w:val="FieldText"/>
        <w:rPr>
          <w:rFonts w:cs="Arial"/>
        </w:rPr>
      </w:pPr>
      <w:bookmarkStart w:id="4" w:name="_Issue_Management_Record_Format"/>
      <w:bookmarkEnd w:id="4"/>
    </w:p>
    <w:sectPr w:rsidR="00A17E8B" w:rsidRPr="0061539E" w:rsidSect="009B1255">
      <w:footerReference w:type="default" r:id="rId8"/>
      <w:pgSz w:w="12240" w:h="15840" w:code="1"/>
      <w:pgMar w:top="720" w:right="720" w:bottom="720" w:left="72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0A" w:rsidRDefault="0055020A">
      <w:r>
        <w:separator/>
      </w:r>
    </w:p>
  </w:endnote>
  <w:endnote w:type="continuationSeparator" w:id="0">
    <w:p w:rsidR="0055020A" w:rsidRDefault="0055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FF" w:rsidRPr="0061539E" w:rsidRDefault="005211FF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61539E">
      <w:rPr>
        <w:b/>
        <w:sz w:val="18"/>
        <w:szCs w:val="18"/>
      </w:rPr>
      <w:t>Confidential</w:t>
    </w:r>
    <w:r w:rsidRPr="0061539E">
      <w:rPr>
        <w:sz w:val="18"/>
        <w:szCs w:val="18"/>
      </w:rPr>
      <w:tab/>
      <w:t xml:space="preserve">Page </w:t>
    </w:r>
    <w:r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PAGE </w:instrText>
    </w:r>
    <w:r w:rsidRPr="0061539E">
      <w:rPr>
        <w:sz w:val="18"/>
        <w:szCs w:val="18"/>
      </w:rPr>
      <w:fldChar w:fldCharType="separate"/>
    </w:r>
    <w:r w:rsidR="0031138C">
      <w:rPr>
        <w:noProof/>
        <w:sz w:val="18"/>
        <w:szCs w:val="18"/>
      </w:rPr>
      <w:t>2</w:t>
    </w:r>
    <w:r w:rsidRPr="0061539E">
      <w:rPr>
        <w:sz w:val="18"/>
        <w:szCs w:val="18"/>
      </w:rPr>
      <w:fldChar w:fldCharType="end"/>
    </w:r>
    <w:r w:rsidRPr="0061539E">
      <w:rPr>
        <w:sz w:val="18"/>
        <w:szCs w:val="18"/>
      </w:rPr>
      <w:tab/>
    </w:r>
    <w:r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DATE \@ "M/d/yyyy" </w:instrText>
    </w:r>
    <w:r w:rsidRPr="0061539E">
      <w:rPr>
        <w:sz w:val="18"/>
        <w:szCs w:val="18"/>
      </w:rPr>
      <w:fldChar w:fldCharType="separate"/>
    </w:r>
    <w:r w:rsidR="0031138C">
      <w:rPr>
        <w:noProof/>
        <w:sz w:val="18"/>
        <w:szCs w:val="18"/>
      </w:rPr>
      <w:t>11/11/2013</w:t>
    </w:r>
    <w:r w:rsidRPr="0061539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0A" w:rsidRDefault="0055020A">
      <w:r>
        <w:separator/>
      </w:r>
    </w:p>
  </w:footnote>
  <w:footnote w:type="continuationSeparator" w:id="0">
    <w:p w:rsidR="0055020A" w:rsidRDefault="00550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6C3842"/>
    <w:multiLevelType w:val="singleLevel"/>
    <w:tmpl w:val="D256DDDA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01F9692E"/>
    <w:multiLevelType w:val="singleLevel"/>
    <w:tmpl w:val="C12C575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42B2666"/>
    <w:multiLevelType w:val="hybridMultilevel"/>
    <w:tmpl w:val="A3B498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996E2D"/>
    <w:multiLevelType w:val="multilevel"/>
    <w:tmpl w:val="1BC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552A9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CAC3457"/>
    <w:multiLevelType w:val="hybridMultilevel"/>
    <w:tmpl w:val="4D3E9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04357E"/>
    <w:multiLevelType w:val="singleLevel"/>
    <w:tmpl w:val="A5AC5260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33366BEC"/>
    <w:multiLevelType w:val="hybridMultilevel"/>
    <w:tmpl w:val="F65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8B112E"/>
    <w:multiLevelType w:val="hybridMultilevel"/>
    <w:tmpl w:val="9F74D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F1062"/>
    <w:multiLevelType w:val="singleLevel"/>
    <w:tmpl w:val="64708992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3E4A6DFA"/>
    <w:multiLevelType w:val="hybridMultilevel"/>
    <w:tmpl w:val="C6820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EB6C84"/>
    <w:multiLevelType w:val="singleLevel"/>
    <w:tmpl w:val="BC2C7A58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41731B34"/>
    <w:multiLevelType w:val="hybridMultilevel"/>
    <w:tmpl w:val="B9268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4402BF"/>
    <w:multiLevelType w:val="singleLevel"/>
    <w:tmpl w:val="F00A791E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>
    <w:nsid w:val="50115D83"/>
    <w:multiLevelType w:val="hybridMultilevel"/>
    <w:tmpl w:val="86D8AA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0325C0E"/>
    <w:multiLevelType w:val="hybridMultilevel"/>
    <w:tmpl w:val="BA863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65461"/>
    <w:multiLevelType w:val="singleLevel"/>
    <w:tmpl w:val="AB04223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9">
    <w:nsid w:val="55B43487"/>
    <w:multiLevelType w:val="multilevel"/>
    <w:tmpl w:val="436CFC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6D20B89"/>
    <w:multiLevelType w:val="hybridMultilevel"/>
    <w:tmpl w:val="8DE4E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7D099D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90722F"/>
    <w:multiLevelType w:val="hybridMultilevel"/>
    <w:tmpl w:val="70001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B56D01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1D4EC2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4733BD"/>
    <w:multiLevelType w:val="hybridMultilevel"/>
    <w:tmpl w:val="49468132"/>
    <w:lvl w:ilvl="0" w:tplc="FA4E0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343EF1"/>
    <w:multiLevelType w:val="hybridMultilevel"/>
    <w:tmpl w:val="DE144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04296F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>
    <w:nsid w:val="694A0050"/>
    <w:multiLevelType w:val="hybridMultilevel"/>
    <w:tmpl w:val="6658C4C6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4319BE"/>
    <w:multiLevelType w:val="singleLevel"/>
    <w:tmpl w:val="8B5CC3D2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>
    <w:nsid w:val="7CA47908"/>
    <w:multiLevelType w:val="hybridMultilevel"/>
    <w:tmpl w:val="D9786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21"/>
  </w:num>
  <w:num w:numId="7">
    <w:abstractNumId w:val="23"/>
  </w:num>
  <w:num w:numId="8">
    <w:abstractNumId w:val="27"/>
  </w:num>
  <w:num w:numId="9">
    <w:abstractNumId w:val="24"/>
  </w:num>
  <w:num w:numId="10">
    <w:abstractNumId w:val="5"/>
  </w:num>
  <w:num w:numId="11">
    <w:abstractNumId w:val="8"/>
  </w:num>
  <w:num w:numId="12">
    <w:abstractNumId w:val="18"/>
  </w:num>
  <w:num w:numId="13">
    <w:abstractNumId w:val="13"/>
  </w:num>
  <w:num w:numId="14">
    <w:abstractNumId w:val="1"/>
  </w:num>
  <w:num w:numId="15">
    <w:abstractNumId w:val="15"/>
  </w:num>
  <w:num w:numId="16">
    <w:abstractNumId w:val="28"/>
  </w:num>
  <w:num w:numId="17">
    <w:abstractNumId w:val="26"/>
  </w:num>
  <w:num w:numId="18">
    <w:abstractNumId w:val="2"/>
  </w:num>
  <w:num w:numId="19">
    <w:abstractNumId w:val="11"/>
  </w:num>
  <w:num w:numId="20">
    <w:abstractNumId w:val="12"/>
  </w:num>
  <w:num w:numId="21">
    <w:abstractNumId w:val="29"/>
  </w:num>
  <w:num w:numId="22">
    <w:abstractNumId w:val="9"/>
  </w:num>
  <w:num w:numId="23">
    <w:abstractNumId w:val="20"/>
  </w:num>
  <w:num w:numId="24">
    <w:abstractNumId w:val="10"/>
  </w:num>
  <w:num w:numId="25">
    <w:abstractNumId w:val="22"/>
  </w:num>
  <w:num w:numId="26">
    <w:abstractNumId w:val="6"/>
  </w:num>
  <w:num w:numId="27">
    <w:abstractNumId w:val="25"/>
  </w:num>
  <w:num w:numId="28">
    <w:abstractNumId w:val="14"/>
  </w:num>
  <w:num w:numId="29">
    <w:abstractNumId w:val="3"/>
  </w:num>
  <w:num w:numId="30">
    <w:abstractNumId w:val="16"/>
  </w:num>
  <w:num w:numId="3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0A"/>
    <w:rsid w:val="00007B1A"/>
    <w:rsid w:val="0001415D"/>
    <w:rsid w:val="0003155D"/>
    <w:rsid w:val="00033DBD"/>
    <w:rsid w:val="0004461F"/>
    <w:rsid w:val="0005340B"/>
    <w:rsid w:val="000722CE"/>
    <w:rsid w:val="00073CC6"/>
    <w:rsid w:val="000747F6"/>
    <w:rsid w:val="00080913"/>
    <w:rsid w:val="00093E8C"/>
    <w:rsid w:val="000B1121"/>
    <w:rsid w:val="000B2A3C"/>
    <w:rsid w:val="000C30CC"/>
    <w:rsid w:val="000D40A2"/>
    <w:rsid w:val="000D7CCD"/>
    <w:rsid w:val="000E2E99"/>
    <w:rsid w:val="000E2EEF"/>
    <w:rsid w:val="00104CD2"/>
    <w:rsid w:val="00112379"/>
    <w:rsid w:val="00116F0A"/>
    <w:rsid w:val="001252A7"/>
    <w:rsid w:val="0013642E"/>
    <w:rsid w:val="001569E8"/>
    <w:rsid w:val="00165C78"/>
    <w:rsid w:val="00166E18"/>
    <w:rsid w:val="00170388"/>
    <w:rsid w:val="00184BC6"/>
    <w:rsid w:val="001944D6"/>
    <w:rsid w:val="001B5CF6"/>
    <w:rsid w:val="001C129C"/>
    <w:rsid w:val="001C4D72"/>
    <w:rsid w:val="001D1D6C"/>
    <w:rsid w:val="001F7C2E"/>
    <w:rsid w:val="00216E76"/>
    <w:rsid w:val="00220045"/>
    <w:rsid w:val="00244592"/>
    <w:rsid w:val="00265D51"/>
    <w:rsid w:val="002753D4"/>
    <w:rsid w:val="002772CF"/>
    <w:rsid w:val="00286BA9"/>
    <w:rsid w:val="0029501B"/>
    <w:rsid w:val="002A19B0"/>
    <w:rsid w:val="002B4DB7"/>
    <w:rsid w:val="002D5392"/>
    <w:rsid w:val="002F4101"/>
    <w:rsid w:val="00306E75"/>
    <w:rsid w:val="0031138C"/>
    <w:rsid w:val="00317CAE"/>
    <w:rsid w:val="00330146"/>
    <w:rsid w:val="00341A61"/>
    <w:rsid w:val="00355389"/>
    <w:rsid w:val="00356B53"/>
    <w:rsid w:val="00383E33"/>
    <w:rsid w:val="00386837"/>
    <w:rsid w:val="00386995"/>
    <w:rsid w:val="003A1498"/>
    <w:rsid w:val="003A1636"/>
    <w:rsid w:val="003B6ED0"/>
    <w:rsid w:val="003C2DC3"/>
    <w:rsid w:val="00417E2E"/>
    <w:rsid w:val="00424139"/>
    <w:rsid w:val="004322F7"/>
    <w:rsid w:val="00443B66"/>
    <w:rsid w:val="00446B50"/>
    <w:rsid w:val="00453E31"/>
    <w:rsid w:val="004656E5"/>
    <w:rsid w:val="0047303B"/>
    <w:rsid w:val="00476057"/>
    <w:rsid w:val="0047703F"/>
    <w:rsid w:val="0048247A"/>
    <w:rsid w:val="00490341"/>
    <w:rsid w:val="004A4770"/>
    <w:rsid w:val="004A7483"/>
    <w:rsid w:val="004C2641"/>
    <w:rsid w:val="004C3388"/>
    <w:rsid w:val="004C4A05"/>
    <w:rsid w:val="004F6761"/>
    <w:rsid w:val="005211FF"/>
    <w:rsid w:val="005272F4"/>
    <w:rsid w:val="00534F76"/>
    <w:rsid w:val="0055020A"/>
    <w:rsid w:val="00565DA0"/>
    <w:rsid w:val="00571FB3"/>
    <w:rsid w:val="00573191"/>
    <w:rsid w:val="00575EE7"/>
    <w:rsid w:val="00596BD3"/>
    <w:rsid w:val="00597072"/>
    <w:rsid w:val="005C3B56"/>
    <w:rsid w:val="005D00AA"/>
    <w:rsid w:val="005F7092"/>
    <w:rsid w:val="00606E33"/>
    <w:rsid w:val="0061539E"/>
    <w:rsid w:val="006240A1"/>
    <w:rsid w:val="0064023A"/>
    <w:rsid w:val="00646CAD"/>
    <w:rsid w:val="00657BC6"/>
    <w:rsid w:val="00666076"/>
    <w:rsid w:val="0067181A"/>
    <w:rsid w:val="00671CF9"/>
    <w:rsid w:val="006767A9"/>
    <w:rsid w:val="0069049A"/>
    <w:rsid w:val="006A7413"/>
    <w:rsid w:val="006B050D"/>
    <w:rsid w:val="006C60A6"/>
    <w:rsid w:val="006D53EE"/>
    <w:rsid w:val="006E23E9"/>
    <w:rsid w:val="007040E7"/>
    <w:rsid w:val="00725F8B"/>
    <w:rsid w:val="007400EE"/>
    <w:rsid w:val="007404EF"/>
    <w:rsid w:val="00753386"/>
    <w:rsid w:val="00756C7D"/>
    <w:rsid w:val="00761095"/>
    <w:rsid w:val="00761842"/>
    <w:rsid w:val="00765F37"/>
    <w:rsid w:val="0077250A"/>
    <w:rsid w:val="007770EA"/>
    <w:rsid w:val="007845AF"/>
    <w:rsid w:val="00785011"/>
    <w:rsid w:val="007921D2"/>
    <w:rsid w:val="007971FF"/>
    <w:rsid w:val="007A3A65"/>
    <w:rsid w:val="007B0604"/>
    <w:rsid w:val="007B661D"/>
    <w:rsid w:val="007C49C3"/>
    <w:rsid w:val="007C5E90"/>
    <w:rsid w:val="007D1CBF"/>
    <w:rsid w:val="007E2391"/>
    <w:rsid w:val="007F2EC4"/>
    <w:rsid w:val="007F7189"/>
    <w:rsid w:val="00817D21"/>
    <w:rsid w:val="00820EC1"/>
    <w:rsid w:val="00824E43"/>
    <w:rsid w:val="00826219"/>
    <w:rsid w:val="008276D9"/>
    <w:rsid w:val="00833922"/>
    <w:rsid w:val="00842713"/>
    <w:rsid w:val="008465A8"/>
    <w:rsid w:val="00851ECF"/>
    <w:rsid w:val="00865D2C"/>
    <w:rsid w:val="00874AB3"/>
    <w:rsid w:val="008769EF"/>
    <w:rsid w:val="00883299"/>
    <w:rsid w:val="00884DAE"/>
    <w:rsid w:val="0088693C"/>
    <w:rsid w:val="008A23C9"/>
    <w:rsid w:val="008A6712"/>
    <w:rsid w:val="008A73E6"/>
    <w:rsid w:val="008C5BFE"/>
    <w:rsid w:val="008D0D32"/>
    <w:rsid w:val="008E1BD5"/>
    <w:rsid w:val="008E60A4"/>
    <w:rsid w:val="008E7A27"/>
    <w:rsid w:val="008F448A"/>
    <w:rsid w:val="0090154A"/>
    <w:rsid w:val="00901624"/>
    <w:rsid w:val="00901F38"/>
    <w:rsid w:val="00902E07"/>
    <w:rsid w:val="009062A8"/>
    <w:rsid w:val="00915408"/>
    <w:rsid w:val="00921287"/>
    <w:rsid w:val="009503E4"/>
    <w:rsid w:val="00960EE0"/>
    <w:rsid w:val="009612EB"/>
    <w:rsid w:val="009767AE"/>
    <w:rsid w:val="009A1184"/>
    <w:rsid w:val="009A2B15"/>
    <w:rsid w:val="009B1255"/>
    <w:rsid w:val="009B3DEE"/>
    <w:rsid w:val="009C08BB"/>
    <w:rsid w:val="009E0B38"/>
    <w:rsid w:val="009F3A04"/>
    <w:rsid w:val="00A04D4B"/>
    <w:rsid w:val="00A17E8B"/>
    <w:rsid w:val="00A2208A"/>
    <w:rsid w:val="00A23EC9"/>
    <w:rsid w:val="00A31CBF"/>
    <w:rsid w:val="00A33D6A"/>
    <w:rsid w:val="00A40EAC"/>
    <w:rsid w:val="00A440A0"/>
    <w:rsid w:val="00A46894"/>
    <w:rsid w:val="00A5497F"/>
    <w:rsid w:val="00A5561A"/>
    <w:rsid w:val="00A63D1E"/>
    <w:rsid w:val="00A815D5"/>
    <w:rsid w:val="00A96325"/>
    <w:rsid w:val="00B0096C"/>
    <w:rsid w:val="00B07173"/>
    <w:rsid w:val="00B118C0"/>
    <w:rsid w:val="00B120AE"/>
    <w:rsid w:val="00B22714"/>
    <w:rsid w:val="00B25572"/>
    <w:rsid w:val="00B366B7"/>
    <w:rsid w:val="00B75410"/>
    <w:rsid w:val="00B939FB"/>
    <w:rsid w:val="00BA5E45"/>
    <w:rsid w:val="00BA6C9D"/>
    <w:rsid w:val="00BE34BB"/>
    <w:rsid w:val="00BE5B12"/>
    <w:rsid w:val="00BF0219"/>
    <w:rsid w:val="00BF7E92"/>
    <w:rsid w:val="00C139EE"/>
    <w:rsid w:val="00C26249"/>
    <w:rsid w:val="00C2763F"/>
    <w:rsid w:val="00C27667"/>
    <w:rsid w:val="00C27750"/>
    <w:rsid w:val="00C366EB"/>
    <w:rsid w:val="00C40A91"/>
    <w:rsid w:val="00C430D3"/>
    <w:rsid w:val="00C5488C"/>
    <w:rsid w:val="00C76BAB"/>
    <w:rsid w:val="00C805B3"/>
    <w:rsid w:val="00CB40C8"/>
    <w:rsid w:val="00CB6103"/>
    <w:rsid w:val="00CC7363"/>
    <w:rsid w:val="00CE4566"/>
    <w:rsid w:val="00CF6029"/>
    <w:rsid w:val="00D0286D"/>
    <w:rsid w:val="00D0658C"/>
    <w:rsid w:val="00D3247B"/>
    <w:rsid w:val="00D5125D"/>
    <w:rsid w:val="00D515FE"/>
    <w:rsid w:val="00D629CE"/>
    <w:rsid w:val="00D66FF9"/>
    <w:rsid w:val="00D7046C"/>
    <w:rsid w:val="00D84FB4"/>
    <w:rsid w:val="00D865D2"/>
    <w:rsid w:val="00D86F61"/>
    <w:rsid w:val="00DA3485"/>
    <w:rsid w:val="00DA60B8"/>
    <w:rsid w:val="00DC5161"/>
    <w:rsid w:val="00DE4BB6"/>
    <w:rsid w:val="00DE569C"/>
    <w:rsid w:val="00DF55C5"/>
    <w:rsid w:val="00E01FE6"/>
    <w:rsid w:val="00E05BA3"/>
    <w:rsid w:val="00E05D3D"/>
    <w:rsid w:val="00E123DE"/>
    <w:rsid w:val="00E30AC2"/>
    <w:rsid w:val="00E35E53"/>
    <w:rsid w:val="00E37DB8"/>
    <w:rsid w:val="00E42224"/>
    <w:rsid w:val="00E70D0D"/>
    <w:rsid w:val="00E742F9"/>
    <w:rsid w:val="00E80D5E"/>
    <w:rsid w:val="00E83AB9"/>
    <w:rsid w:val="00E90CBE"/>
    <w:rsid w:val="00E9144B"/>
    <w:rsid w:val="00E94A50"/>
    <w:rsid w:val="00EA4F44"/>
    <w:rsid w:val="00EA659E"/>
    <w:rsid w:val="00EB69CF"/>
    <w:rsid w:val="00EC78D8"/>
    <w:rsid w:val="00ED5AE2"/>
    <w:rsid w:val="00EE26C5"/>
    <w:rsid w:val="00EE3D54"/>
    <w:rsid w:val="00EF227D"/>
    <w:rsid w:val="00EF4C16"/>
    <w:rsid w:val="00EF6BED"/>
    <w:rsid w:val="00F00701"/>
    <w:rsid w:val="00F012F3"/>
    <w:rsid w:val="00F01BDA"/>
    <w:rsid w:val="00F05634"/>
    <w:rsid w:val="00F16A4E"/>
    <w:rsid w:val="00F2223F"/>
    <w:rsid w:val="00F27B3B"/>
    <w:rsid w:val="00F34CA0"/>
    <w:rsid w:val="00F471B3"/>
    <w:rsid w:val="00F6180C"/>
    <w:rsid w:val="00F61DD2"/>
    <w:rsid w:val="00F6357F"/>
    <w:rsid w:val="00F677E1"/>
    <w:rsid w:val="00F737D0"/>
    <w:rsid w:val="00F82094"/>
    <w:rsid w:val="00F93E93"/>
    <w:rsid w:val="00FA24FF"/>
    <w:rsid w:val="00FB04AB"/>
    <w:rsid w:val="00FB545C"/>
    <w:rsid w:val="00FC1386"/>
    <w:rsid w:val="00FC683F"/>
    <w:rsid w:val="00FE0ABE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rsid w:val="001944D6"/>
    <w:pPr>
      <w:outlineLvl w:val="0"/>
    </w:pPr>
    <w:rPr>
      <w:rFonts w:cs="Arial"/>
      <w:b/>
      <w:bCs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1944D6"/>
    <w:pPr>
      <w:keepNext/>
      <w:spacing w:before="240" w:after="60"/>
      <w:outlineLvl w:val="1"/>
    </w:pPr>
    <w:rPr>
      <w:rFonts w:cs="Arial"/>
      <w:b/>
      <w:bCs/>
      <w:color w:val="000080"/>
      <w:kern w:val="32"/>
      <w:sz w:val="28"/>
      <w:szCs w:val="28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597072"/>
    <w:pPr>
      <w:spacing w:before="240"/>
    </w:pPr>
    <w:rPr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FootnoteText">
    <w:name w:val="footnote text"/>
    <w:basedOn w:val="Normal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lockText">
    <w:name w:val="Block Text"/>
    <w:basedOn w:val="Normal"/>
    <w:rsid w:val="009062A8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</w:style>
  <w:style w:type="paragraph" w:styleId="List">
    <w:name w:val="List"/>
    <w:basedOn w:val="BodyText"/>
    <w:rsid w:val="009062A8"/>
    <w:pPr>
      <w:tabs>
        <w:tab w:val="left" w:pos="3240"/>
      </w:tabs>
      <w:spacing w:before="115" w:after="0" w:line="240" w:lineRule="auto"/>
      <w:ind w:left="3960" w:hanging="360"/>
    </w:pPr>
    <w:rPr>
      <w:rFonts w:ascii="Times New Roman" w:hAnsi="Times New Roman"/>
      <w:spacing w:val="0"/>
    </w:rPr>
  </w:style>
  <w:style w:type="paragraph" w:customStyle="1" w:styleId="BlurbHeads">
    <w:name w:val="Blurb Heads"/>
    <w:basedOn w:val="Header"/>
    <w:next w:val="Normal"/>
    <w:rsid w:val="009062A8"/>
    <w:rPr>
      <w:rFonts w:ascii="Times New Roman" w:hAnsi="Times New Roman"/>
      <w:b/>
      <w:i/>
      <w:sz w:val="24"/>
    </w:rPr>
  </w:style>
  <w:style w:type="character" w:styleId="CommentReference">
    <w:name w:val="annotation reference"/>
    <w:basedOn w:val="DefaultParagraphFont"/>
    <w:semiHidden/>
    <w:rsid w:val="00104CD2"/>
    <w:rPr>
      <w:sz w:val="16"/>
      <w:szCs w:val="16"/>
    </w:rPr>
  </w:style>
  <w:style w:type="paragraph" w:styleId="CommentText">
    <w:name w:val="annotation text"/>
    <w:basedOn w:val="Normal"/>
    <w:semiHidden/>
    <w:rsid w:val="00104CD2"/>
  </w:style>
  <w:style w:type="paragraph" w:styleId="CommentSubject">
    <w:name w:val="annotation subject"/>
    <w:basedOn w:val="CommentText"/>
    <w:next w:val="CommentText"/>
    <w:semiHidden/>
    <w:rsid w:val="00104C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rsid w:val="001944D6"/>
    <w:pPr>
      <w:outlineLvl w:val="0"/>
    </w:pPr>
    <w:rPr>
      <w:rFonts w:cs="Arial"/>
      <w:b/>
      <w:bCs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1944D6"/>
    <w:pPr>
      <w:keepNext/>
      <w:spacing w:before="240" w:after="60"/>
      <w:outlineLvl w:val="1"/>
    </w:pPr>
    <w:rPr>
      <w:rFonts w:cs="Arial"/>
      <w:b/>
      <w:bCs/>
      <w:color w:val="000080"/>
      <w:kern w:val="32"/>
      <w:sz w:val="28"/>
      <w:szCs w:val="28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597072"/>
    <w:pPr>
      <w:spacing w:before="240"/>
    </w:pPr>
    <w:rPr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FootnoteText">
    <w:name w:val="footnote text"/>
    <w:basedOn w:val="Normal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lockText">
    <w:name w:val="Block Text"/>
    <w:basedOn w:val="Normal"/>
    <w:rsid w:val="009062A8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</w:style>
  <w:style w:type="paragraph" w:styleId="List">
    <w:name w:val="List"/>
    <w:basedOn w:val="BodyText"/>
    <w:rsid w:val="009062A8"/>
    <w:pPr>
      <w:tabs>
        <w:tab w:val="left" w:pos="3240"/>
      </w:tabs>
      <w:spacing w:before="115" w:after="0" w:line="240" w:lineRule="auto"/>
      <w:ind w:left="3960" w:hanging="360"/>
    </w:pPr>
    <w:rPr>
      <w:rFonts w:ascii="Times New Roman" w:hAnsi="Times New Roman"/>
      <w:spacing w:val="0"/>
    </w:rPr>
  </w:style>
  <w:style w:type="paragraph" w:customStyle="1" w:styleId="BlurbHeads">
    <w:name w:val="Blurb Heads"/>
    <w:basedOn w:val="Header"/>
    <w:next w:val="Normal"/>
    <w:rsid w:val="009062A8"/>
    <w:rPr>
      <w:rFonts w:ascii="Times New Roman" w:hAnsi="Times New Roman"/>
      <w:b/>
      <w:i/>
      <w:sz w:val="24"/>
    </w:rPr>
  </w:style>
  <w:style w:type="character" w:styleId="CommentReference">
    <w:name w:val="annotation reference"/>
    <w:basedOn w:val="DefaultParagraphFont"/>
    <w:semiHidden/>
    <w:rsid w:val="00104CD2"/>
    <w:rPr>
      <w:sz w:val="16"/>
      <w:szCs w:val="16"/>
    </w:rPr>
  </w:style>
  <w:style w:type="paragraph" w:styleId="CommentText">
    <w:name w:val="annotation text"/>
    <w:basedOn w:val="Normal"/>
    <w:semiHidden/>
    <w:rsid w:val="00104CD2"/>
  </w:style>
  <w:style w:type="paragraph" w:styleId="CommentSubject">
    <w:name w:val="annotation subject"/>
    <w:basedOn w:val="CommentText"/>
    <w:next w:val="CommentText"/>
    <w:semiHidden/>
    <w:rsid w:val="00104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75968\AppData\Roaming\Microsoft\Templates\Project%20lessons%20lear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lessons learned.dot</Template>
  <TotalTime>9</TotalTime>
  <Pages>2</Pages>
  <Words>185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O Teske</dc:creator>
  <cp:lastModifiedBy>Deborah O Teske</cp:lastModifiedBy>
  <cp:revision>6</cp:revision>
  <cp:lastPrinted>2004-08-16T17:22:00Z</cp:lastPrinted>
  <dcterms:created xsi:type="dcterms:W3CDTF">2013-11-04T20:04:00Z</dcterms:created>
  <dcterms:modified xsi:type="dcterms:W3CDTF">2013-11-11T21:27:00Z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TC011443191033</vt:lpwstr>
  </property>
</Properties>
</file>